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  <w:jc w:val="center"/>
      </w:pPr>
      <w:r>
        <w:rPr>
          <w:rFonts w:ascii="Arial" w:cs="Arial" w:eastAsia="Arial" w:hAnsi="Arial"/>
          <w:b/>
          <w:bCs/>
          <w:color w:val="1F4E79"/>
          <w:sz w:val="32"/>
          <w:szCs w:val="32"/>
        </w:rPr>
        <w:t xml:space="preserve">Pet Agreement / Addendum</w:t>
      </w:r>
    </w:p>
    <w:p>
      <w:pPr>
        <w:pBdr>
          <w:bottom w:val="single" w:color="1F4E79" w:sz="12" w:space="4"/>
        </w:pBdr>
        <w:spacing w:after="40"/>
        <w:jc w:val="center"/>
      </w:pPr>
      <w:r>
        <w:rPr>
          <w:rFonts w:ascii="Arial" w:cs="Arial" w:eastAsia="Arial" w:hAnsi="Arial"/>
          <w:color w:val="595959"/>
          <w:sz w:val="18"/>
          <w:szCs w:val="18"/>
        </w:rPr>
        <w:t xml:space="preserve">REI Grid</w:t>
      </w:r>
    </w:p>
    <w:p>
      <w:pPr>
        <w:spacing w:after="160"/>
        <w:jc w:val="center"/>
      </w:pPr>
      <w:r>
        <w:rPr>
          <w:rFonts w:ascii="Arial" w:cs="Arial" w:eastAsia="Arial" w:hAnsi="Arial"/>
          <w:color w:val="595959"/>
          <w:sz w:val="20"/>
          <w:szCs w:val="20"/>
        </w:rPr>
        <w:t xml:space="preserve">Pet rules, fees, and damage responsibility</w:t>
      </w:r>
    </w:p>
    <w:tbl>
      <w:tblPr>
        <w:tblW w:type="dxa" w:w="9360"/>
        <w:tblBorders>
          <w:top w:val="single" w:color="C00000" w:sz="8"/>
          <w:left w:val="single" w:color="C00000" w:sz="8"/>
          <w:bottom w:val="single" w:color="C00000" w:sz="8"/>
          <w:right w:val="single" w:color="C00000" w:sz="8"/>
          <w:insideH w:val="single" w:color="C00000" w:sz="8"/>
          <w:insideV w:val="single" w:color="C00000" w:sz="8"/>
        </w:tblBorders>
      </w:tblPr>
      <w:tblGrid>
        <w:gridCol w:w="9360"/>
      </w:tblGrid>
      <w:tr>
        <w:tc>
          <w:tcPr>
            <w:tcW w:type="dxa" w:w="9360"/>
            <w:shd w:fill="FDF2F2" w:color="auto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C00000"/>
                <w:sz w:val="18"/>
                <w:szCs w:val="18"/>
              </w:rPr>
              <w:t xml:space="preserve">IMPORTANT — NOT LEGAL ADVICE: This is a general template, not legal advice. Required content, terms, timing, and delivery vary by state and locality. Consult a licensed attorney and confirm your jurisdiction’s rules before using or serving this document.</w:t>
            </w:r>
          </w:p>
        </w:tc>
      </w:tr>
    </w:tbl>
    <w:p>
      <w:pPr>
        <w:spacing w:after="120"/>
      </w:pPr>
      <w:r>
        <w:rPr>
          <w:rFonts w:ascii="Arial" w:cs="Arial" w:eastAsia="Arial" w:hAnsi="Arial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Date: </w:t>
            </w:r>
            <w:r>
              <w:rPr>
                <w:rFonts w:ascii="Arial" w:cs="Arial" w:eastAsia="Arial" w:hAnsi="Arial"/>
                <w:color w:val="808080"/>
                <w:sz w:val="20"/>
                <w:szCs w:val="20"/>
              </w:rPr>
              <w:t xml:space="preserve">______________________</w:t>
            </w:r>
          </w:p>
        </w:tc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Tenant(s): </w:t>
            </w:r>
            <w:r>
              <w:rPr>
                <w:rFonts w:ascii="Arial" w:cs="Arial" w:eastAsia="Arial" w:hAnsi="Arial"/>
                <w:color w:val="808080"/>
                <w:sz w:val="20"/>
                <w:szCs w:val="20"/>
              </w:rPr>
              <w:t xml:space="preserve">______________________</w:t>
            </w:r>
          </w:p>
        </w:tc>
      </w:tr>
      <w:tr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Property address: </w:t>
            </w:r>
            <w:r>
              <w:rPr>
                <w:rFonts w:ascii="Arial" w:cs="Arial" w:eastAsia="Arial" w:hAnsi="Arial"/>
                <w:color w:val="808080"/>
                <w:sz w:val="20"/>
                <w:szCs w:val="20"/>
              </w:rPr>
              <w:t xml:space="preserve">______________________</w:t>
            </w:r>
          </w:p>
        </w:tc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</w:tr>
    </w:tbl>
    <w:p>
      <w:pPr>
        <w:pBdr>
          <w:bottom w:val="single" w:color="BFBFBF" w:sz="4" w:space="2"/>
        </w:pBdr>
        <w:spacing w:after="80" w:before="22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Approved pet(s)</w:t>
      </w:r>
    </w:p>
    <w:tbl>
      <w:tblPr>
        <w:tblW w:type="dxa" w:w="9360"/>
        <w:tblBorders>
          <w:top w:val="single" w:color="BFBFBF" w:sz="4"/>
          <w:left w:val="single" w:color="BFBFBF" w:sz="4"/>
          <w:bottom w:val="single" w:color="BFBFBF" w:sz="4"/>
          <w:right w:val="single" w:color="BFBFBF" w:sz="4"/>
          <w:insideH w:val="single" w:color="BFBFBF" w:sz="4"/>
          <w:insideV w:val="single" w:color="BFBFBF" w:sz="4"/>
        </w:tblBorders>
      </w:tblPr>
      <w:tblGrid>
        <w:gridCol w:w="1872"/>
        <w:gridCol w:w="1872"/>
        <w:gridCol w:w="1872"/>
        <w:gridCol w:w="1872"/>
        <w:gridCol w:w="1872"/>
      </w:tblGrid>
      <w:tr>
        <w:trPr>
          <w:tblHeader/>
        </w:trPr>
        <w:tc>
          <w:tcPr>
            <w:tcW w:type="dxa" w:w="1872"/>
            <w:shd w:fill="D9E2F3" w:color="auto" w:val="clear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Type / breed</w:t>
            </w:r>
          </w:p>
        </w:tc>
        <w:tc>
          <w:tcPr>
            <w:tcW w:type="dxa" w:w="1872"/>
            <w:shd w:fill="D9E2F3" w:color="auto" w:val="clear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Name</w:t>
            </w:r>
          </w:p>
        </w:tc>
        <w:tc>
          <w:tcPr>
            <w:tcW w:type="dxa" w:w="1872"/>
            <w:shd w:fill="D9E2F3" w:color="auto" w:val="clear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Weight</w:t>
            </w:r>
          </w:p>
        </w:tc>
        <w:tc>
          <w:tcPr>
            <w:tcW w:type="dxa" w:w="1872"/>
            <w:shd w:fill="D9E2F3" w:color="auto" w:val="clear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Age</w:t>
            </w:r>
          </w:p>
        </w:tc>
        <w:tc>
          <w:tcPr>
            <w:tcW w:type="dxa" w:w="1872"/>
            <w:shd w:fill="D9E2F3" w:color="auto" w:val="clear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Spayed/neutered</w:t>
            </w:r>
          </w:p>
        </w:tc>
      </w:tr>
      <w:tr>
        <w:tc>
          <w:tcPr>
            <w:tcW w:type="dxa" w:w="1872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type="dxa" w:w="1872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type="dxa" w:w="1872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type="dxa" w:w="1872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type="dxa" w:w="1872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1872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type="dxa" w:w="1872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type="dxa" w:w="1872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type="dxa" w:w="1872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type="dxa" w:w="1872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1872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type="dxa" w:w="1872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type="dxa" w:w="1872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type="dxa" w:w="1872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type="dxa" w:w="1872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 </w:t>
            </w:r>
          </w:p>
        </w:tc>
      </w:tr>
    </w:tbl>
    <w:p>
      <w:pPr>
        <w:pBdr>
          <w:bottom w:val="single" w:color="BFBFBF" w:sz="4" w:space="2"/>
        </w:pBdr>
        <w:spacing w:after="80" w:before="22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Fees &amp; deposits</w:t>
      </w:r>
    </w:p>
    <w:p>
      <w:pPr>
        <w:spacing w:after="120"/>
      </w:pPr>
      <w:r>
        <w:rPr>
          <w:rFonts w:ascii="Arial" w:cs="Arial" w:eastAsia="Arial" w:hAnsi="Arial"/>
          <w:b/>
          <w:bCs/>
          <w:color w:val="333333"/>
          <w:sz w:val="20"/>
          <w:szCs w:val="20"/>
        </w:rPr>
        <w:t xml:space="preserve">One-time pet fee (non-refundable):  </w:t>
      </w:r>
      <w:r>
        <w:rPr>
          <w:rFonts w:ascii="Arial" w:cs="Arial" w:eastAsia="Arial" w:hAnsi="Arial"/>
          <w:color w:val="808080"/>
          <w:sz w:val="20"/>
          <w:szCs w:val="20"/>
        </w:rPr>
        <w:t xml:space="preserve">__________________________________________________</w:t>
      </w:r>
    </w:p>
    <w:p>
      <w:pPr>
        <w:spacing w:after="120"/>
      </w:pPr>
      <w:r>
        <w:rPr>
          <w:rFonts w:ascii="Arial" w:cs="Arial" w:eastAsia="Arial" w:hAnsi="Arial"/>
          <w:b/>
          <w:bCs/>
          <w:color w:val="333333"/>
          <w:sz w:val="20"/>
          <w:szCs w:val="20"/>
        </w:rPr>
        <w:t xml:space="preserve">Refundable pet deposit:  </w:t>
      </w:r>
      <w:r>
        <w:rPr>
          <w:rFonts w:ascii="Arial" w:cs="Arial" w:eastAsia="Arial" w:hAnsi="Arial"/>
          <w:color w:val="808080"/>
          <w:sz w:val="20"/>
          <w:szCs w:val="20"/>
        </w:rPr>
        <w:t xml:space="preserve">__________________________________________________</w:t>
      </w:r>
    </w:p>
    <w:p>
      <w:pPr>
        <w:spacing w:after="120"/>
      </w:pPr>
      <w:r>
        <w:rPr>
          <w:rFonts w:ascii="Arial" w:cs="Arial" w:eastAsia="Arial" w:hAnsi="Arial"/>
          <w:b/>
          <w:bCs/>
          <w:color w:val="333333"/>
          <w:sz w:val="20"/>
          <w:szCs w:val="20"/>
        </w:rPr>
        <w:t xml:space="preserve">Monthly pet rent:  </w:t>
      </w:r>
      <w:r>
        <w:rPr>
          <w:rFonts w:ascii="Arial" w:cs="Arial" w:eastAsia="Arial" w:hAnsi="Arial"/>
          <w:color w:val="808080"/>
          <w:sz w:val="20"/>
          <w:szCs w:val="20"/>
        </w:rPr>
        <w:t xml:space="preserve">__________________________________________________</w:t>
      </w:r>
    </w:p>
    <w:p>
      <w:pPr>
        <w:pBdr>
          <w:bottom w:val="single" w:color="BFBFBF" w:sz="4" w:space="2"/>
        </w:pBdr>
        <w:spacing w:after="80" w:before="22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Rules</w:t>
      </w:r>
    </w:p>
    <w:p>
      <w:pPr>
        <w:spacing w:after="60"/>
        <w:ind w:left="360" w:hanging="360"/>
      </w:pPr>
      <w:r>
        <w:rPr>
          <w:rFonts w:ascii="Arial" w:cs="Arial" w:eastAsia="Arial" w:hAnsi="Arial"/>
          <w:sz w:val="22"/>
          <w:szCs w:val="22"/>
        </w:rPr>
        <w:t xml:space="preserve">☐ 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Only the approved pet(s) above are permitted; no others without written consent</w:t>
      </w:r>
    </w:p>
    <w:p>
      <w:pPr>
        <w:spacing w:after="60"/>
        <w:ind w:left="360" w:hanging="360"/>
      </w:pPr>
      <w:r>
        <w:rPr>
          <w:rFonts w:ascii="Arial" w:cs="Arial" w:eastAsia="Arial" w:hAnsi="Arial"/>
          <w:sz w:val="22"/>
          <w:szCs w:val="22"/>
        </w:rPr>
        <w:t xml:space="preserve">☐ 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Pet must be leashed in common areas and not left unattended outdoors</w:t>
      </w:r>
    </w:p>
    <w:p>
      <w:pPr>
        <w:spacing w:after="60"/>
        <w:ind w:left="360" w:hanging="360"/>
      </w:pPr>
      <w:r>
        <w:rPr>
          <w:rFonts w:ascii="Arial" w:cs="Arial" w:eastAsia="Arial" w:hAnsi="Arial"/>
          <w:sz w:val="22"/>
          <w:szCs w:val="22"/>
        </w:rPr>
        <w:t xml:space="preserve">☐ 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Tenant is responsible for all pet waste cleanup</w:t>
      </w:r>
    </w:p>
    <w:p>
      <w:pPr>
        <w:spacing w:after="60"/>
        <w:ind w:left="360" w:hanging="360"/>
      </w:pPr>
      <w:r>
        <w:rPr>
          <w:rFonts w:ascii="Arial" w:cs="Arial" w:eastAsia="Arial" w:hAnsi="Arial"/>
          <w:sz w:val="22"/>
          <w:szCs w:val="22"/>
        </w:rPr>
        <w:t xml:space="preserve">☐ 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Tenant is responsible for ALL damage caused by the pet, including beyond normal wear</w:t>
      </w:r>
    </w:p>
    <w:p>
      <w:pPr>
        <w:spacing w:after="60"/>
        <w:ind w:left="360" w:hanging="360"/>
      </w:pPr>
      <w:r>
        <w:rPr>
          <w:rFonts w:ascii="Arial" w:cs="Arial" w:eastAsia="Arial" w:hAnsi="Arial"/>
          <w:sz w:val="22"/>
          <w:szCs w:val="22"/>
        </w:rPr>
        <w:t xml:space="preserve">☐ 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No aggressive behavior; Tenant is liable for any injury the pet causes</w:t>
      </w:r>
    </w:p>
    <w:p>
      <w:pPr>
        <w:spacing w:after="60"/>
        <w:ind w:left="360" w:hanging="360"/>
      </w:pPr>
      <w:r>
        <w:rPr>
          <w:rFonts w:ascii="Arial" w:cs="Arial" w:eastAsia="Arial" w:hAnsi="Arial"/>
          <w:sz w:val="22"/>
          <w:szCs w:val="22"/>
        </w:rPr>
        <w:t xml:space="preserve">☐ 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Landlord may revoke pet approval for repeated violations after notice</w:t>
      </w:r>
    </w:p>
    <w:p>
      <w:pPr>
        <w:spacing w:after="12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This addendum is part of the lease. All other lease terms remain in effect.</w:t>
      </w:r>
    </w:p>
    <w:p>
      <w:pPr>
        <w:spacing w:after="60" w:before="200"/>
      </w:pPr>
      <w:r>
        <w:rPr>
          <w:rFonts w:ascii="Arial" w:cs="Arial" w:eastAsia="Arial" w:hAnsi="Arial"/>
          <w:b/>
          <w:bCs/>
          <w:color w:val="1F4E79"/>
          <w:sz w:val="22"/>
          <w:szCs w:val="22"/>
        </w:rPr>
        <w:t xml:space="preserve">Signatures</w:t>
      </w:r>
    </w:p>
    <w:p>
      <w:pPr>
        <w:spacing w:after="16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Tenant: </w:t>
      </w:r>
      <w:r>
        <w:rPr>
          <w:rFonts w:ascii="Arial" w:cs="Arial" w:eastAsia="Arial" w:hAnsi="Arial"/>
          <w:color w:val="808080"/>
          <w:sz w:val="20"/>
          <w:szCs w:val="20"/>
        </w:rPr>
        <w:t xml:space="preserve">______________________________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   Date: </w:t>
      </w:r>
      <w:r>
        <w:rPr>
          <w:rFonts w:ascii="Arial" w:cs="Arial" w:eastAsia="Arial" w:hAnsi="Arial"/>
          <w:color w:val="808080"/>
          <w:sz w:val="20"/>
          <w:szCs w:val="20"/>
        </w:rPr>
        <w:t xml:space="preserve">____________</w:t>
      </w:r>
    </w:p>
    <w:p>
      <w:pPr>
        <w:spacing w:after="16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Landlord: </w:t>
      </w:r>
      <w:r>
        <w:rPr>
          <w:rFonts w:ascii="Arial" w:cs="Arial" w:eastAsia="Arial" w:hAnsi="Arial"/>
          <w:color w:val="808080"/>
          <w:sz w:val="20"/>
          <w:szCs w:val="20"/>
        </w:rPr>
        <w:t xml:space="preserve">______________________________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   Date: </w:t>
      </w:r>
      <w:r>
        <w:rPr>
          <w:rFonts w:ascii="Arial" w:cs="Arial" w:eastAsia="Arial" w:hAnsi="Arial"/>
          <w:color w:val="808080"/>
          <w:sz w:val="20"/>
          <w:szCs w:val="20"/>
        </w:rPr>
        <w:t xml:space="preserve">____________</w:t>
      </w:r>
    </w:p>
    <w:sectPr>
      <w:footerReference w:type="default" r:id="rId7"/>
      <w:pgSz w:w="12240" w:h="15840" w:orient="portrait"/>
      <w:pgMar w:top="1080" w:right="1440" w:bottom="108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color w:val="909090"/>
        <w:sz w:val="14"/>
        <w:szCs w:val="14"/>
      </w:rPr>
      <w:t xml:space="preserve">REI Grid  ·  Pet Agreement / Addendum  ·  Template v1.0  ·  For reference only — not legal, tax, or financial advice  ·  Page </w:t>
    </w:r>
    <w:r>
      <w:rPr>
        <w:rFonts w:ascii="Arial" w:cs="Arial" w:eastAsia="Arial" w:hAnsi="Arial"/>
        <w:color w:val="909090"/>
        <w:sz w:val="14"/>
        <w:szCs w:val="14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2026-06-07T19:33:46.798Z</dcterms:created>
  <dcterms:modified xsi:type="dcterms:W3CDTF">2026-06-07T19:33:46.798Z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